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5BE" w:rsidRPr="005625BE" w:rsidRDefault="00F608B9" w:rsidP="005625BE">
      <w:pPr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</w:t>
      </w:r>
      <w:r w:rsidR="00314D40">
        <w:rPr>
          <w:rFonts w:eastAsia="Times New Roman"/>
          <w:sz w:val="20"/>
          <w:szCs w:val="20"/>
          <w:lang w:eastAsia="ru-RU"/>
        </w:rPr>
        <w:t>Приложение №8</w:t>
      </w:r>
      <w:r w:rsidR="005625BE" w:rsidRPr="005625BE">
        <w:rPr>
          <w:rFonts w:eastAsia="Times New Roman"/>
          <w:sz w:val="20"/>
          <w:szCs w:val="20"/>
          <w:lang w:eastAsia="ru-RU"/>
        </w:rPr>
        <w:t xml:space="preserve">                     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 w:rsidRPr="005625BE">
        <w:rPr>
          <w:rFonts w:eastAsia="Times New Roman"/>
          <w:sz w:val="20"/>
          <w:szCs w:val="20"/>
          <w:lang w:eastAsia="ru-RU"/>
        </w:rPr>
        <w:t xml:space="preserve">К решению 30 сессии от </w:t>
      </w:r>
      <w:r w:rsidR="001E4D7C">
        <w:rPr>
          <w:rFonts w:eastAsia="Times New Roman"/>
          <w:sz w:val="20"/>
          <w:szCs w:val="20"/>
          <w:lang w:eastAsia="ru-RU"/>
        </w:rPr>
        <w:t>23.12</w:t>
      </w:r>
      <w:r w:rsidRPr="005625BE">
        <w:rPr>
          <w:rFonts w:eastAsia="Times New Roman"/>
          <w:sz w:val="20"/>
          <w:szCs w:val="20"/>
          <w:lang w:eastAsia="ru-RU"/>
        </w:rPr>
        <w:t>.19г №</w:t>
      </w:r>
      <w:r w:rsidR="001E4D7C">
        <w:rPr>
          <w:rFonts w:eastAsia="Times New Roman"/>
          <w:sz w:val="20"/>
          <w:szCs w:val="20"/>
          <w:lang w:eastAsia="ru-RU"/>
        </w:rPr>
        <w:t>128</w:t>
      </w:r>
      <w:r w:rsidRPr="005625BE">
        <w:rPr>
          <w:rFonts w:eastAsia="Times New Roman"/>
          <w:sz w:val="20"/>
          <w:szCs w:val="20"/>
          <w:lang w:eastAsia="ru-RU"/>
        </w:rPr>
        <w:t xml:space="preserve">  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 w:rsidRPr="005625BE">
        <w:rPr>
          <w:rFonts w:eastAsia="Times New Roman"/>
          <w:sz w:val="20"/>
          <w:szCs w:val="20"/>
          <w:lang w:eastAsia="ru-RU"/>
        </w:rPr>
        <w:t xml:space="preserve">Совета депутатов </w:t>
      </w:r>
      <w:proofErr w:type="spellStart"/>
      <w:r w:rsidRPr="005625BE">
        <w:rPr>
          <w:rFonts w:eastAsia="Times New Roman"/>
          <w:sz w:val="20"/>
          <w:szCs w:val="20"/>
          <w:lang w:eastAsia="ru-RU"/>
        </w:rPr>
        <w:t>Степногутовского</w:t>
      </w:r>
      <w:proofErr w:type="spellEnd"/>
      <w:r w:rsidRPr="005625BE">
        <w:rPr>
          <w:rFonts w:eastAsia="Times New Roman"/>
          <w:sz w:val="20"/>
          <w:szCs w:val="20"/>
          <w:lang w:eastAsia="ru-RU"/>
        </w:rPr>
        <w:t xml:space="preserve"> сельсовета </w:t>
      </w:r>
      <w:proofErr w:type="spellStart"/>
      <w:r w:rsidRPr="005625BE">
        <w:rPr>
          <w:rFonts w:eastAsia="Times New Roman"/>
          <w:sz w:val="20"/>
          <w:szCs w:val="20"/>
          <w:lang w:eastAsia="ru-RU"/>
        </w:rPr>
        <w:t>Тогучинского</w:t>
      </w:r>
      <w:proofErr w:type="spellEnd"/>
      <w:r w:rsidRPr="005625BE">
        <w:rPr>
          <w:rFonts w:eastAsia="Times New Roman"/>
          <w:sz w:val="20"/>
          <w:szCs w:val="20"/>
          <w:lang w:eastAsia="ru-RU"/>
        </w:rPr>
        <w:t xml:space="preserve"> района 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 w:rsidRPr="005625BE">
        <w:rPr>
          <w:rFonts w:eastAsia="Times New Roman"/>
          <w:sz w:val="20"/>
          <w:szCs w:val="20"/>
          <w:lang w:eastAsia="ru-RU"/>
        </w:rPr>
        <w:t xml:space="preserve"> </w:t>
      </w:r>
      <w:proofErr w:type="gramStart"/>
      <w:r w:rsidRPr="005625BE">
        <w:rPr>
          <w:rFonts w:eastAsia="Times New Roman"/>
          <w:sz w:val="20"/>
          <w:szCs w:val="20"/>
          <w:lang w:eastAsia="ru-RU"/>
        </w:rPr>
        <w:t>« О</w:t>
      </w:r>
      <w:proofErr w:type="gramEnd"/>
      <w:r w:rsidRPr="005625BE">
        <w:rPr>
          <w:rFonts w:eastAsia="Times New Roman"/>
          <w:sz w:val="20"/>
          <w:szCs w:val="20"/>
          <w:lang w:eastAsia="ru-RU"/>
        </w:rPr>
        <w:t xml:space="preserve"> бюджете    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 w:rsidRPr="005625BE"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proofErr w:type="spellStart"/>
      <w:r w:rsidRPr="005625BE">
        <w:rPr>
          <w:rFonts w:eastAsia="Times New Roman"/>
          <w:sz w:val="20"/>
          <w:szCs w:val="20"/>
          <w:lang w:eastAsia="ru-RU"/>
        </w:rPr>
        <w:t>Степногутовского</w:t>
      </w:r>
      <w:proofErr w:type="spellEnd"/>
      <w:r w:rsidRPr="005625BE">
        <w:rPr>
          <w:rFonts w:eastAsia="Times New Roman"/>
          <w:sz w:val="20"/>
          <w:szCs w:val="20"/>
          <w:lang w:eastAsia="ru-RU"/>
        </w:rPr>
        <w:t xml:space="preserve"> сельсовета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proofErr w:type="spellStart"/>
      <w:r w:rsidRPr="005625BE">
        <w:rPr>
          <w:rFonts w:eastAsia="Times New Roman"/>
          <w:sz w:val="20"/>
          <w:szCs w:val="20"/>
          <w:lang w:eastAsia="ru-RU"/>
        </w:rPr>
        <w:t>Тогучинского</w:t>
      </w:r>
      <w:proofErr w:type="spellEnd"/>
      <w:r w:rsidRPr="005625BE">
        <w:rPr>
          <w:rFonts w:eastAsia="Times New Roman"/>
          <w:sz w:val="20"/>
          <w:szCs w:val="20"/>
          <w:lang w:eastAsia="ru-RU"/>
        </w:rPr>
        <w:t xml:space="preserve"> района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 w:rsidRPr="005625BE">
        <w:rPr>
          <w:rFonts w:eastAsia="Times New Roman"/>
          <w:sz w:val="20"/>
          <w:szCs w:val="20"/>
          <w:lang w:eastAsia="ru-RU"/>
        </w:rPr>
        <w:t xml:space="preserve"> на 2020</w:t>
      </w:r>
      <w:bookmarkStart w:id="0" w:name="_GoBack"/>
      <w:bookmarkEnd w:id="0"/>
      <w:r w:rsidRPr="005625BE">
        <w:rPr>
          <w:rFonts w:eastAsia="Times New Roman"/>
          <w:sz w:val="20"/>
          <w:szCs w:val="20"/>
          <w:lang w:eastAsia="ru-RU"/>
        </w:rPr>
        <w:t>год и плановый период 2021-2022 годов»</w:t>
      </w:r>
    </w:p>
    <w:p w:rsidR="00C81759" w:rsidRPr="00C81759" w:rsidRDefault="00C81759" w:rsidP="00C81759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eastAsia="Times New Roman"/>
          <w:b/>
          <w:bCs/>
          <w:sz w:val="21"/>
          <w:szCs w:val="21"/>
          <w:lang w:eastAsia="ru-RU"/>
        </w:rPr>
      </w:pPr>
    </w:p>
    <w:p w:rsidR="00C81759" w:rsidRPr="00C81759" w:rsidRDefault="00C81759" w:rsidP="00C81759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eastAsia="Times New Roman"/>
          <w:b/>
          <w:bCs/>
          <w:sz w:val="17"/>
          <w:szCs w:val="17"/>
          <w:lang w:eastAsia="ru-RU"/>
        </w:rPr>
      </w:pPr>
    </w:p>
    <w:p w:rsidR="005625BE" w:rsidRDefault="00314D40" w:rsidP="00314D4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  <w:lang w:eastAsia="ru-RU"/>
        </w:rPr>
      </w:pPr>
      <w:bookmarkStart w:id="1" w:name="10.Основные_параметры_муниципальных_прог"/>
      <w:bookmarkStart w:id="2" w:name="bookmark25"/>
      <w:bookmarkEnd w:id="1"/>
      <w:bookmarkEnd w:id="2"/>
      <w:r>
        <w:rPr>
          <w:rFonts w:eastAsia="Times New Roman"/>
          <w:szCs w:val="28"/>
          <w:lang w:eastAsia="ru-RU"/>
        </w:rPr>
        <w:t>Р</w:t>
      </w:r>
      <w:r w:rsidRPr="00314D40">
        <w:rPr>
          <w:rFonts w:eastAsia="Times New Roman"/>
          <w:szCs w:val="28"/>
          <w:lang w:eastAsia="ru-RU"/>
        </w:rPr>
        <w:t xml:space="preserve">аспределение ассигнований на капитальные вложения из бюджета </w:t>
      </w:r>
      <w:proofErr w:type="spellStart"/>
      <w:proofErr w:type="gramStart"/>
      <w:r w:rsidRPr="00314D40">
        <w:rPr>
          <w:rFonts w:eastAsia="Times New Roman"/>
          <w:szCs w:val="28"/>
          <w:lang w:eastAsia="ru-RU"/>
        </w:rPr>
        <w:t>Степногутовского</w:t>
      </w:r>
      <w:proofErr w:type="spellEnd"/>
      <w:r w:rsidRPr="00314D40">
        <w:rPr>
          <w:rFonts w:eastAsia="Times New Roman"/>
          <w:szCs w:val="28"/>
          <w:lang w:eastAsia="ru-RU"/>
        </w:rPr>
        <w:t xml:space="preserve">  сельсовета</w:t>
      </w:r>
      <w:proofErr w:type="gramEnd"/>
      <w:r w:rsidRPr="00314D40">
        <w:rPr>
          <w:rFonts w:eastAsia="Times New Roman"/>
          <w:szCs w:val="28"/>
          <w:lang w:eastAsia="ru-RU"/>
        </w:rPr>
        <w:t xml:space="preserve"> </w:t>
      </w:r>
      <w:proofErr w:type="spellStart"/>
      <w:r w:rsidRPr="00314D40">
        <w:rPr>
          <w:rFonts w:eastAsia="Times New Roman"/>
          <w:szCs w:val="28"/>
          <w:lang w:eastAsia="ru-RU"/>
        </w:rPr>
        <w:t>Тогучинского</w:t>
      </w:r>
      <w:proofErr w:type="spellEnd"/>
      <w:r w:rsidRPr="00314D40">
        <w:rPr>
          <w:rFonts w:eastAsia="Times New Roman"/>
          <w:szCs w:val="28"/>
          <w:lang w:eastAsia="ru-RU"/>
        </w:rPr>
        <w:t xml:space="preserve"> района по направлениям и объектам на 2020-2022года по кодам классификации расходов бюджетов.</w:t>
      </w:r>
    </w:p>
    <w:p w:rsidR="00314D40" w:rsidRPr="00C81759" w:rsidRDefault="00B02E16" w:rsidP="00B02E16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proofErr w:type="spellStart"/>
      <w:r>
        <w:rPr>
          <w:rFonts w:eastAsia="Times New Roman"/>
          <w:sz w:val="24"/>
          <w:szCs w:val="24"/>
          <w:lang w:eastAsia="ru-RU"/>
        </w:rPr>
        <w:t>Тыс.руб</w:t>
      </w:r>
      <w:proofErr w:type="spellEnd"/>
      <w:r>
        <w:rPr>
          <w:rFonts w:eastAsia="Times New Roman"/>
          <w:sz w:val="24"/>
          <w:szCs w:val="24"/>
          <w:lang w:eastAsia="ru-RU"/>
        </w:rPr>
        <w:t>.</w:t>
      </w:r>
    </w:p>
    <w:tbl>
      <w:tblPr>
        <w:tblW w:w="9702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"/>
        <w:gridCol w:w="1560"/>
        <w:gridCol w:w="3118"/>
        <w:gridCol w:w="1418"/>
        <w:gridCol w:w="1698"/>
        <w:gridCol w:w="1450"/>
      </w:tblGrid>
      <w:tr w:rsidR="00B02E16" w:rsidRPr="00C81759" w:rsidTr="00B02E16">
        <w:trPr>
          <w:trHeight w:hRule="exact" w:val="480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1759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  <w:r w:rsidRPr="00C81759">
              <w:rPr>
                <w:rFonts w:eastAsia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81759">
              <w:rPr>
                <w:rFonts w:eastAsia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81759">
              <w:rPr>
                <w:rFonts w:eastAsia="Times New Roman"/>
                <w:spacing w:val="-1"/>
                <w:sz w:val="24"/>
                <w:szCs w:val="24"/>
                <w:lang w:eastAsia="ru-RU"/>
              </w:rPr>
              <w:t xml:space="preserve">Наименование </w:t>
            </w:r>
          </w:p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02E16" w:rsidRDefault="00B02E16" w:rsidP="00B02E16">
            <w:pPr>
              <w:spacing w:after="160" w:line="259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КБК</w:t>
            </w:r>
          </w:p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            Сумма </w:t>
            </w:r>
          </w:p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02E16" w:rsidRPr="00C81759" w:rsidTr="00B02E16">
        <w:trPr>
          <w:trHeight w:hRule="exact" w:val="348"/>
        </w:trPr>
        <w:tc>
          <w:tcPr>
            <w:tcW w:w="4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2020г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2022г</w:t>
            </w:r>
          </w:p>
        </w:tc>
      </w:tr>
      <w:tr w:rsidR="00B02E16" w:rsidRPr="00C81759" w:rsidTr="00B02E16">
        <w:trPr>
          <w:trHeight w:hRule="exact" w:val="1708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Приобретение оргтехники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E16" w:rsidRPr="00C81759" w:rsidRDefault="00B02E16" w:rsidP="00B02E1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55501048800002040242310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C81759" w:rsidRPr="00C81759" w:rsidRDefault="00C81759" w:rsidP="00C8175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C81759" w:rsidRPr="00C81759" w:rsidRDefault="00C81759" w:rsidP="00C81759">
      <w:pPr>
        <w:spacing w:after="0"/>
        <w:rPr>
          <w:rFonts w:eastAsia="Times New Roman"/>
          <w:sz w:val="22"/>
          <w:lang w:eastAsia="ru-RU"/>
        </w:rPr>
      </w:pPr>
    </w:p>
    <w:p w:rsidR="00F608B9" w:rsidRDefault="00F608B9" w:rsidP="00F608B9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F608B9" w:rsidRDefault="00F608B9" w:rsidP="00C81759">
      <w:pPr>
        <w:spacing w:after="0" w:line="240" w:lineRule="auto"/>
        <w:rPr>
          <w:szCs w:val="28"/>
        </w:rPr>
      </w:pPr>
      <w:r>
        <w:rPr>
          <w:rFonts w:eastAsia="Times New Roman"/>
          <w:szCs w:val="28"/>
          <w:lang w:eastAsia="ru-RU"/>
        </w:rPr>
        <w:t xml:space="preserve">           </w:t>
      </w:r>
    </w:p>
    <w:p w:rsidR="00F608B9" w:rsidRDefault="00F608B9" w:rsidP="00F608B9"/>
    <w:p w:rsidR="00F608B9" w:rsidRDefault="00F608B9" w:rsidP="00F608B9"/>
    <w:p w:rsidR="00F608B9" w:rsidRDefault="00F608B9" w:rsidP="00F608B9"/>
    <w:p w:rsidR="00F608B9" w:rsidRDefault="00F608B9" w:rsidP="00F608B9"/>
    <w:p w:rsidR="00B065DA" w:rsidRDefault="00B065DA"/>
    <w:sectPr w:rsidR="00B065DA" w:rsidSect="0092102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8B9"/>
    <w:rsid w:val="001D787E"/>
    <w:rsid w:val="001E4D7C"/>
    <w:rsid w:val="00314D40"/>
    <w:rsid w:val="005625BE"/>
    <w:rsid w:val="00921028"/>
    <w:rsid w:val="00B02E16"/>
    <w:rsid w:val="00B065DA"/>
    <w:rsid w:val="00C401AD"/>
    <w:rsid w:val="00C81759"/>
    <w:rsid w:val="00CF611E"/>
    <w:rsid w:val="00DA261D"/>
    <w:rsid w:val="00F6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5A52F-0CA3-4157-811B-81BADDB88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9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 Надежда Михайловна</dc:creator>
  <cp:keywords/>
  <dc:description/>
  <cp:lastModifiedBy>Чирко Надежда Михайловна</cp:lastModifiedBy>
  <cp:revision>5</cp:revision>
  <dcterms:created xsi:type="dcterms:W3CDTF">2019-12-02T04:55:00Z</dcterms:created>
  <dcterms:modified xsi:type="dcterms:W3CDTF">2019-12-25T05:18:00Z</dcterms:modified>
</cp:coreProperties>
</file>